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Pr="00A24822" w:rsidRDefault="002C4920" w:rsidP="006454F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2C4920" w:rsidRPr="00A24822" w:rsidRDefault="002C4920" w:rsidP="00766C0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3D65AB" w:rsidRPr="005D5939" w:rsidRDefault="006454F1" w:rsidP="004E30E6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5D5939">
        <w:rPr>
          <w:rFonts w:ascii="Arial" w:hAnsi="Arial" w:cs="Arial"/>
          <w:b/>
          <w:bCs/>
          <w:lang w:val="ru-RU"/>
        </w:rPr>
        <w:t xml:space="preserve">ЗАО «ФИНКА Банк» ОБЪЯВЛЯЕТ </w:t>
      </w:r>
      <w:r w:rsidR="006E2B83" w:rsidRPr="006E2B83">
        <w:rPr>
          <w:rFonts w:ascii="Arial" w:hAnsi="Arial" w:cs="Arial"/>
          <w:b/>
          <w:bCs/>
          <w:lang w:val="ru-RU"/>
        </w:rPr>
        <w:t>ТЕНДЕР НА ИЗГОТОВЛЕНИЕ И ПРЕДОСТАВЛЕНИЕ УСЛУГ ПО ИЗГОТОВЛЕНИЮ ЭЛЕМЕНТОВ НАРУЖНОЙ РЕКЛАМЫ</w:t>
      </w:r>
    </w:p>
    <w:p w:rsidR="00D34C07" w:rsidRPr="005D5939" w:rsidRDefault="00D34C07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</w:p>
    <w:p w:rsidR="006454F1" w:rsidRPr="006E2B83" w:rsidRDefault="003D65AB" w:rsidP="00766C01">
      <w:pPr>
        <w:jc w:val="both"/>
        <w:rPr>
          <w:rFonts w:ascii="Arial" w:hAnsi="Arial" w:cs="Arial"/>
          <w:lang w:val="ru-RU"/>
        </w:rPr>
      </w:pPr>
      <w:r w:rsidRPr="005D5939">
        <w:rPr>
          <w:rFonts w:ascii="Arial" w:hAnsi="Arial" w:cs="Arial"/>
          <w:lang w:val="ru-RU" w:eastAsia="ru-RU"/>
        </w:rPr>
        <w:t>Настоящим</w:t>
      </w:r>
      <w:r w:rsidR="006454F1" w:rsidRPr="005D5939">
        <w:rPr>
          <w:rFonts w:ascii="Arial" w:hAnsi="Arial" w:cs="Arial"/>
          <w:lang w:val="ru-RU" w:eastAsia="ru-RU"/>
        </w:rPr>
        <w:t xml:space="preserve"> предлагаем Вам рассмотреть </w:t>
      </w:r>
      <w:r w:rsidR="005D5939" w:rsidRPr="005D5939">
        <w:rPr>
          <w:rFonts w:ascii="Arial" w:hAnsi="Arial" w:cs="Arial"/>
          <w:lang w:val="ru-RU" w:eastAsia="ru-RU"/>
        </w:rPr>
        <w:t>предложение по изго</w:t>
      </w:r>
      <w:r w:rsidR="006E2B83">
        <w:rPr>
          <w:rFonts w:ascii="Arial" w:hAnsi="Arial" w:cs="Arial"/>
          <w:lang w:val="ru-RU" w:eastAsia="ru-RU"/>
        </w:rPr>
        <w:t>товлению и предоставлению услуг элементов наружной рекламы</w:t>
      </w:r>
    </w:p>
    <w:p w:rsidR="006454F1" w:rsidRPr="00A24822" w:rsidRDefault="006454F1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  <w:r w:rsidRPr="00A24822"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ky-KG"/>
        </w:rPr>
        <w:t>Комплект тендерной документации</w:t>
      </w:r>
      <w:r w:rsidRPr="00A24822">
        <w:rPr>
          <w:rFonts w:ascii="Arial" w:hAnsi="Arial" w:cs="Arial"/>
          <w:b/>
          <w:lang w:val="ru-RU"/>
        </w:rPr>
        <w:t>: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Анкета Участника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u w:val="single"/>
          <w:lang w:val="ky-KG"/>
        </w:rPr>
        <w:t>Тендерное предложение,</w:t>
      </w:r>
      <w:r w:rsidRPr="00A24822">
        <w:rPr>
          <w:rFonts w:ascii="Arial" w:hAnsi="Arial" w:cs="Arial"/>
          <w:lang w:val="ru-RU"/>
        </w:rPr>
        <w:t xml:space="preserve"> содержащее </w:t>
      </w:r>
      <w:r w:rsidRPr="00A24822">
        <w:rPr>
          <w:rFonts w:ascii="Arial" w:hAnsi="Arial" w:cs="Arial"/>
          <w:lang w:val="ky-KG"/>
        </w:rPr>
        <w:t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</w:t>
      </w:r>
      <w:r w:rsidR="00A24822">
        <w:rPr>
          <w:rFonts w:ascii="Arial" w:hAnsi="Arial" w:cs="Arial"/>
          <w:lang w:val="ky-KG"/>
        </w:rPr>
        <w:t xml:space="preserve">ательству Кыргызской Республики. </w:t>
      </w:r>
    </w:p>
    <w:p w:rsidR="006454F1" w:rsidRPr="00A24822" w:rsidRDefault="006454F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6454F1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Заявка на участие в тендере </w:t>
      </w:r>
    </w:p>
    <w:p w:rsidR="00766C01" w:rsidRPr="00766C01" w:rsidRDefault="00766C0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191D31" w:rsidRPr="00191D3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     </w:t>
      </w:r>
      <w:r w:rsidR="00191D31" w:rsidRPr="00191D31">
        <w:rPr>
          <w:rFonts w:ascii="Arial" w:hAnsi="Arial" w:cs="Arial"/>
          <w:lang w:val="ky-KG"/>
        </w:rPr>
        <w:t xml:space="preserve">  Для юридических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Свидетельства о регистрации в Минюсте;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Устав компании;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учредительного решения о назначении руководителя;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Справка о неимении и задолженности из ГНС;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Справка о неимении и задолженности из СФ КР;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Для физических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добровольного действующего патента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Страхового полиса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Свидетельства о регистрации в Минюсте; (если имеется)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рейтинга.</w:t>
      </w:r>
    </w:p>
    <w:p w:rsidR="00191D31" w:rsidRPr="00191D31" w:rsidRDefault="00191D31" w:rsidP="00191D31">
      <w:pPr>
        <w:rPr>
          <w:rFonts w:ascii="Arial" w:hAnsi="Arial" w:cs="Arial"/>
          <w:lang w:val="ky-KG"/>
        </w:rPr>
      </w:pPr>
    </w:p>
    <w:p w:rsidR="00191D31" w:rsidRPr="00191D31" w:rsidRDefault="00191D31" w:rsidP="00191D31">
      <w:pPr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ru-RU"/>
        </w:rPr>
      </w:pPr>
      <w:r w:rsidRPr="00191D31">
        <w:rPr>
          <w:rFonts w:ascii="Arial" w:hAnsi="Arial" w:cs="Arial"/>
          <w:lang w:val="ky-KG"/>
        </w:rPr>
        <w:t>Информация об исках.</w:t>
      </w:r>
    </w:p>
    <w:p w:rsidR="006454F1" w:rsidRPr="00766C0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lang w:val="ru-RU"/>
        </w:rPr>
        <w:t>Критерии оценки участников</w:t>
      </w:r>
    </w:p>
    <w:p w:rsidR="006454F1" w:rsidRPr="00766C01" w:rsidRDefault="006454F1" w:rsidP="00694AAF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lang w:val="ru-RU"/>
        </w:rPr>
      </w:pPr>
      <w:r w:rsidRPr="00766C01">
        <w:rPr>
          <w:rStyle w:val="Strong"/>
          <w:rFonts w:ascii="Arial" w:hAnsi="Arial" w:cs="Arial"/>
          <w:b w:val="0"/>
          <w:bCs/>
          <w:lang w:val="ru-RU"/>
        </w:rPr>
        <w:t>Конкурсная комиссия оценивает и сопоставляет предложения участников, исходя из данных ценового предложения, а также квалификационных характеристик участника.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bCs/>
          <w:lang w:val="ru-RU"/>
        </w:rPr>
        <w:t>Приложения:</w:t>
      </w: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lang w:val="ru-RU"/>
        </w:rPr>
        <w:t>Приложение № 1. Заявка</w:t>
      </w:r>
    </w:p>
    <w:p w:rsidR="006454F1" w:rsidRDefault="006454F1" w:rsidP="006454F1">
      <w:pPr>
        <w:shd w:val="clear" w:color="auto" w:fill="FFFFFF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Приложение № 2. Анкета Участника.</w:t>
      </w:r>
    </w:p>
    <w:p w:rsidR="006F71DD" w:rsidRPr="00A24822" w:rsidRDefault="006F71DD" w:rsidP="006454F1">
      <w:pPr>
        <w:shd w:val="clear" w:color="auto" w:fill="FFFFFF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Приложение № </w:t>
      </w:r>
      <w:proofErr w:type="gramStart"/>
      <w:r w:rsidRPr="00A24822">
        <w:rPr>
          <w:rFonts w:ascii="Arial" w:hAnsi="Arial" w:cs="Arial"/>
          <w:lang w:val="ru-RU"/>
        </w:rPr>
        <w:t xml:space="preserve">3  </w:t>
      </w:r>
      <w:r>
        <w:rPr>
          <w:rFonts w:ascii="Arial" w:hAnsi="Arial" w:cs="Arial"/>
          <w:lang w:val="ru-RU"/>
        </w:rPr>
        <w:t>Анкета</w:t>
      </w:r>
      <w:proofErr w:type="gramEnd"/>
      <w:r>
        <w:rPr>
          <w:rFonts w:ascii="Arial" w:hAnsi="Arial" w:cs="Arial"/>
          <w:lang w:val="ru-RU"/>
        </w:rPr>
        <w:t xml:space="preserve"> квалификации участника тендера</w:t>
      </w:r>
    </w:p>
    <w:p w:rsidR="00FD16AF" w:rsidRDefault="006F71DD" w:rsidP="006454F1">
      <w:pPr>
        <w:rPr>
          <w:rStyle w:val="Strong"/>
          <w:rFonts w:ascii="Arial" w:hAnsi="Arial" w:cs="Arial"/>
          <w:b w:val="0"/>
          <w:bCs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proofErr w:type="gramStart"/>
      <w:r>
        <w:rPr>
          <w:rFonts w:ascii="Arial" w:hAnsi="Arial" w:cs="Arial"/>
          <w:lang w:val="ru-RU"/>
        </w:rPr>
        <w:t>4</w:t>
      </w:r>
      <w:r w:rsidR="006454F1" w:rsidRPr="00A24822">
        <w:rPr>
          <w:rFonts w:ascii="Arial" w:hAnsi="Arial" w:cs="Arial"/>
          <w:lang w:val="ru-RU"/>
        </w:rPr>
        <w:t xml:space="preserve">  Техническое</w:t>
      </w:r>
      <w:proofErr w:type="gramEnd"/>
      <w:r w:rsidR="006454F1" w:rsidRPr="00A24822">
        <w:rPr>
          <w:rFonts w:ascii="Arial" w:hAnsi="Arial" w:cs="Arial"/>
          <w:lang w:val="ru-RU"/>
        </w:rPr>
        <w:t xml:space="preserve"> задание</w:t>
      </w:r>
      <w:r w:rsidR="00300CC7"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</w:t>
      </w:r>
    </w:p>
    <w:p w:rsidR="00FD16AF" w:rsidRPr="00191D31" w:rsidRDefault="006F71DD" w:rsidP="00FD16AF">
      <w:pPr>
        <w:rPr>
          <w:rStyle w:val="Strong"/>
          <w:rFonts w:ascii="Arial" w:hAnsi="Arial" w:cs="Arial"/>
          <w:b w:val="0"/>
          <w:bCs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proofErr w:type="gramStart"/>
      <w:r>
        <w:rPr>
          <w:rFonts w:ascii="Arial" w:hAnsi="Arial" w:cs="Arial"/>
          <w:lang w:val="ru-RU"/>
        </w:rPr>
        <w:t>5</w:t>
      </w:r>
      <w:r w:rsidR="00766C01" w:rsidRPr="00766C01">
        <w:rPr>
          <w:rFonts w:ascii="Arial" w:hAnsi="Arial" w:cs="Arial"/>
          <w:lang w:val="ru-RU"/>
        </w:rPr>
        <w:t xml:space="preserve">  Информация</w:t>
      </w:r>
      <w:proofErr w:type="gramEnd"/>
      <w:r w:rsidR="00766C01" w:rsidRPr="00766C01">
        <w:rPr>
          <w:rFonts w:ascii="Arial" w:hAnsi="Arial" w:cs="Arial"/>
          <w:lang w:val="ru-RU"/>
        </w:rPr>
        <w:t xml:space="preserve"> об иске.</w:t>
      </w:r>
    </w:p>
    <w:p w:rsidR="00F609F8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</w:t>
      </w:r>
    </w:p>
    <w:p w:rsidR="00F609F8" w:rsidRDefault="00F609F8" w:rsidP="00F609F8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F609F8">
        <w:rPr>
          <w:rStyle w:val="Strong"/>
          <w:rFonts w:ascii="Arial" w:hAnsi="Arial" w:cs="Arial"/>
          <w:bCs/>
          <w:lang w:val="ru-RU"/>
        </w:rPr>
        <w:t>Требования:</w:t>
      </w:r>
    </w:p>
    <w:p w:rsidR="00F609F8" w:rsidRPr="00F609F8" w:rsidRDefault="00F609F8" w:rsidP="00F609F8">
      <w:pPr>
        <w:shd w:val="clear" w:color="auto" w:fill="FFFFFF"/>
        <w:rPr>
          <w:rStyle w:val="Strong"/>
          <w:rFonts w:ascii="Arial" w:hAnsi="Arial" w:cs="Arial"/>
          <w:b w:val="0"/>
          <w:bCs/>
          <w:lang w:val="ru-RU"/>
        </w:rPr>
      </w:pPr>
      <w:r w:rsidRPr="00F609F8">
        <w:rPr>
          <w:rStyle w:val="Strong"/>
          <w:rFonts w:ascii="Arial" w:hAnsi="Arial" w:cs="Arial"/>
          <w:b w:val="0"/>
          <w:bCs/>
          <w:lang w:val="ru-RU"/>
        </w:rPr>
        <w:t>Обязательное открытие расчетного счета в ЗАО «ФИНКА Банк» в случае утверждения</w:t>
      </w:r>
    </w:p>
    <w:p w:rsidR="002C4920" w:rsidRPr="00A24822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</w:t>
      </w:r>
      <w:r w:rsidR="006454F1" w:rsidRPr="00B576E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 </w:t>
      </w:r>
    </w:p>
    <w:p w:rsidR="002C4920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6F71DD" w:rsidRDefault="006F71DD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6F71DD" w:rsidRDefault="006F71DD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6F71DD" w:rsidRDefault="006F71DD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6F71DD" w:rsidRPr="00A24822" w:rsidRDefault="006F71DD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300CC7" w:rsidRPr="00A24822" w:rsidRDefault="006454F1" w:rsidP="006454F1">
      <w:pPr>
        <w:jc w:val="right"/>
        <w:rPr>
          <w:rFonts w:ascii="Arial" w:hAnsi="Arial" w:cs="Arial"/>
          <w:bCs/>
          <w:lang w:val="ru-RU"/>
        </w:rPr>
      </w:pPr>
      <w:r w:rsidRPr="00B576E7">
        <w:rPr>
          <w:rStyle w:val="Strong"/>
          <w:rFonts w:ascii="Arial" w:hAnsi="Arial" w:cs="Arial"/>
          <w:b w:val="0"/>
          <w:bCs/>
          <w:lang w:val="ru-RU"/>
        </w:rPr>
        <w:t xml:space="preserve"> </w:t>
      </w:r>
      <w:r w:rsidR="00300CC7" w:rsidRPr="00A24822">
        <w:rPr>
          <w:rFonts w:ascii="Arial" w:hAnsi="Arial" w:cs="Arial"/>
          <w:b/>
          <w:u w:val="single"/>
          <w:lang w:val="ru-RU"/>
        </w:rPr>
        <w:t>Приложение № 1</w:t>
      </w:r>
      <w:r w:rsidR="00300CC7"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B90DDA" w:rsidP="006454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«___</w:t>
      </w:r>
      <w:proofErr w:type="gramStart"/>
      <w:r>
        <w:rPr>
          <w:rFonts w:ascii="Arial" w:hAnsi="Arial" w:cs="Arial"/>
          <w:lang w:val="ru-RU"/>
        </w:rPr>
        <w:t>_»_</w:t>
      </w:r>
      <w:proofErr w:type="gramEnd"/>
      <w:r>
        <w:rPr>
          <w:rFonts w:ascii="Arial" w:hAnsi="Arial" w:cs="Arial"/>
          <w:lang w:val="ru-RU"/>
        </w:rPr>
        <w:t>________2020</w:t>
      </w:r>
      <w:r w:rsidR="00300CC7" w:rsidRPr="00A24822">
        <w:rPr>
          <w:rFonts w:ascii="Arial" w:hAnsi="Arial" w:cs="Arial"/>
        </w:rPr>
        <w:t> </w:t>
      </w:r>
      <w:r w:rsidR="00300CC7"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6E2B83" w:rsidRPr="006E2B83" w:rsidRDefault="005D5939" w:rsidP="006E2B83">
      <w:pPr>
        <w:ind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Изучив тендерные документы</w:t>
      </w:r>
      <w:r w:rsidR="00300CC7" w:rsidRPr="00A24822">
        <w:rPr>
          <w:rFonts w:ascii="Arial" w:hAnsi="Arial" w:cs="Arial"/>
          <w:lang w:val="ru-RU"/>
        </w:rPr>
        <w:t xml:space="preserve"> </w:t>
      </w:r>
      <w:r w:rsidR="006E2B83" w:rsidRPr="006E2B83">
        <w:rPr>
          <w:rFonts w:ascii="Arial" w:hAnsi="Arial" w:cs="Arial"/>
          <w:lang w:val="ru-RU"/>
        </w:rPr>
        <w:t>по изготов</w:t>
      </w:r>
      <w:r w:rsidR="006E2B83">
        <w:rPr>
          <w:rFonts w:ascii="Arial" w:hAnsi="Arial" w:cs="Arial"/>
          <w:lang w:val="ru-RU"/>
        </w:rPr>
        <w:t xml:space="preserve">лению и предоставлению услуг </w:t>
      </w:r>
      <w:r w:rsidR="006E2B83" w:rsidRPr="006E2B83">
        <w:rPr>
          <w:rFonts w:ascii="Arial" w:hAnsi="Arial" w:cs="Arial"/>
          <w:lang w:val="ru-RU"/>
        </w:rPr>
        <w:t>элементов наружной рекламы</w:t>
      </w:r>
    </w:p>
    <w:p w:rsidR="00B576E7" w:rsidRDefault="006E2B83" w:rsidP="006E2B83">
      <w:pPr>
        <w:ind w:firstLine="540"/>
        <w:rPr>
          <w:rFonts w:ascii="Arial" w:hAnsi="Arial" w:cs="Arial"/>
          <w:lang w:val="ru-RU"/>
        </w:rPr>
      </w:pPr>
      <w:r w:rsidRPr="006E2B83">
        <w:rPr>
          <w:rFonts w:ascii="Arial" w:hAnsi="Arial" w:cs="Arial"/>
          <w:lang w:val="ru-RU"/>
        </w:rPr>
        <w:tab/>
        <w:t xml:space="preserve">                      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A24822">
        <w:rPr>
          <w:rFonts w:ascii="Arial" w:hAnsi="Arial" w:cs="Arial"/>
          <w:lang w:val="ru-RU"/>
        </w:rPr>
        <w:t>вышеуказанно</w:t>
      </w:r>
      <w:proofErr w:type="spellEnd"/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4A7401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A24822">
        <w:rPr>
          <w:rFonts w:ascii="Arial" w:hAnsi="Arial" w:cs="Arial"/>
          <w:lang w:val="ru-RU"/>
        </w:rPr>
        <w:t>банка</w:t>
      </w:r>
      <w:r w:rsidRPr="00A24822">
        <w:rPr>
          <w:rFonts w:ascii="Arial" w:hAnsi="Arial" w:cs="Arial"/>
          <w:lang w:val="ru-RU"/>
        </w:rPr>
        <w:t>, 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Дата: число _________</w:t>
      </w:r>
      <w:r w:rsidR="00B90DDA">
        <w:rPr>
          <w:rFonts w:ascii="Arial" w:hAnsi="Arial" w:cs="Arial"/>
          <w:lang w:val="ru-RU"/>
        </w:rPr>
        <w:t xml:space="preserve">__ месяц ____________ </w:t>
      </w:r>
      <w:proofErr w:type="gramStart"/>
      <w:r w:rsidR="00B90DDA">
        <w:rPr>
          <w:rFonts w:ascii="Arial" w:hAnsi="Arial" w:cs="Arial"/>
          <w:lang w:val="ru-RU"/>
        </w:rPr>
        <w:t>2020</w:t>
      </w:r>
      <w:r w:rsidRPr="00A24822">
        <w:rPr>
          <w:rFonts w:ascii="Arial" w:hAnsi="Arial" w:cs="Arial"/>
          <w:lang w:val="ru-RU"/>
        </w:rPr>
        <w:t xml:space="preserve">  г.</w:t>
      </w:r>
      <w:proofErr w:type="gramEnd"/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</w:t>
      </w:r>
      <w:proofErr w:type="gramStart"/>
      <w:r w:rsidRPr="00A24822">
        <w:rPr>
          <w:rFonts w:ascii="Arial" w:hAnsi="Arial" w:cs="Arial"/>
          <w:lang w:val="ru-RU"/>
        </w:rPr>
        <w:t>( Подпись</w:t>
      </w:r>
      <w:proofErr w:type="gramEnd"/>
      <w:r w:rsidRPr="00A24822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Default="003364B9" w:rsidP="00E61CDD">
      <w:pPr>
        <w:rPr>
          <w:rFonts w:ascii="Arial" w:hAnsi="Arial" w:cs="Arial"/>
          <w:lang w:val="ru-RU"/>
        </w:rPr>
      </w:pPr>
    </w:p>
    <w:p w:rsidR="006F71DD" w:rsidRDefault="006F71DD" w:rsidP="00E61CDD">
      <w:pPr>
        <w:rPr>
          <w:rFonts w:ascii="Arial" w:hAnsi="Arial" w:cs="Arial"/>
          <w:lang w:val="ru-RU"/>
        </w:rPr>
      </w:pPr>
    </w:p>
    <w:p w:rsidR="006F71DD" w:rsidRDefault="006F71DD" w:rsidP="00E61CDD">
      <w:pPr>
        <w:rPr>
          <w:rFonts w:ascii="Arial" w:hAnsi="Arial" w:cs="Arial"/>
          <w:lang w:val="ru-RU"/>
        </w:rPr>
      </w:pPr>
    </w:p>
    <w:p w:rsidR="006F71DD" w:rsidRDefault="006F71DD" w:rsidP="00E61CDD">
      <w:pPr>
        <w:rPr>
          <w:rFonts w:ascii="Arial" w:hAnsi="Arial" w:cs="Arial"/>
          <w:lang w:val="ru-RU"/>
        </w:rPr>
      </w:pPr>
    </w:p>
    <w:p w:rsidR="00154F90" w:rsidRDefault="00154F90" w:rsidP="00E61CDD">
      <w:pPr>
        <w:rPr>
          <w:rFonts w:ascii="Arial" w:hAnsi="Arial" w:cs="Arial"/>
          <w:lang w:val="ru-RU"/>
        </w:rPr>
      </w:pPr>
    </w:p>
    <w:p w:rsidR="00154F90" w:rsidRPr="00A24822" w:rsidRDefault="00154F90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Default="006454F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</w:t>
      </w:r>
      <w:r w:rsidR="00A71D52">
        <w:rPr>
          <w:rStyle w:val="Strong"/>
          <w:rFonts w:ascii="Arial" w:hAnsi="Arial" w:cs="Arial"/>
          <w:b w:val="0"/>
          <w:bCs/>
          <w:lang w:val="ru-RU"/>
        </w:rPr>
        <w:t xml:space="preserve">                     </w:t>
      </w:r>
      <w:r w:rsidRPr="00A24822">
        <w:rPr>
          <w:rFonts w:ascii="Arial" w:hAnsi="Arial" w:cs="Arial"/>
          <w:b/>
          <w:u w:val="single"/>
          <w:lang w:val="ru-RU"/>
        </w:rPr>
        <w:t>Приложение № 2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A24822">
        <w:rPr>
          <w:rFonts w:ascii="Arial" w:hAnsi="Arial" w:cs="Arial"/>
          <w:b/>
        </w:rPr>
        <w:t>Анкета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Участника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тендера</w:t>
      </w:r>
      <w:proofErr w:type="spellEnd"/>
    </w:p>
    <w:p w:rsidR="006F71DD" w:rsidRPr="00A24822" w:rsidRDefault="006F71DD" w:rsidP="00300CC7">
      <w:pPr>
        <w:jc w:val="center"/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B90DDA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A24822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B90DDA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B90DDA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B90DDA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B90DDA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FB3559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6F71DD" w:rsidRPr="006F71DD" w:rsidRDefault="00FB3559" w:rsidP="006F71DD">
      <w:pPr>
        <w:shd w:val="clear" w:color="auto" w:fill="FFFFFF"/>
        <w:jc w:val="right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Приложение № 3</w:t>
      </w:r>
      <w:r w:rsidR="006F71DD" w:rsidRPr="006F71DD">
        <w:rPr>
          <w:rFonts w:ascii="Arial" w:hAnsi="Arial" w:cs="Arial"/>
          <w:b/>
          <w:lang w:val="ru-RU"/>
        </w:rPr>
        <w:t xml:space="preserve"> </w:t>
      </w: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lang w:val="ru-RU"/>
        </w:rPr>
      </w:pPr>
      <w:r w:rsidRPr="006F71DD">
        <w:rPr>
          <w:rFonts w:ascii="Arial" w:hAnsi="Arial" w:cs="Arial"/>
          <w:lang w:val="ru-RU"/>
        </w:rPr>
        <w:t xml:space="preserve"> </w:t>
      </w: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lang w:val="ru-RU"/>
        </w:rPr>
      </w:pPr>
      <w:r w:rsidRPr="006F71DD">
        <w:rPr>
          <w:rFonts w:ascii="Arial" w:hAnsi="Arial" w:cs="Arial"/>
          <w:lang w:val="ru-RU"/>
        </w:rPr>
        <w:t>В тендерную комиссию</w:t>
      </w: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lang w:val="ru-RU"/>
        </w:rPr>
      </w:pP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b/>
          <w:lang w:val="ru-RU"/>
        </w:rPr>
      </w:pPr>
      <w:r w:rsidRPr="006F71DD">
        <w:rPr>
          <w:rFonts w:ascii="Arial" w:hAnsi="Arial" w:cs="Arial"/>
          <w:lang w:val="ru-RU"/>
        </w:rPr>
        <w:t>ЗАО «ФИНКА Банк»</w:t>
      </w:r>
    </w:p>
    <w:p w:rsidR="006F71DD" w:rsidRPr="006F71DD" w:rsidRDefault="006F71DD" w:rsidP="006F71DD">
      <w:pPr>
        <w:shd w:val="clear" w:color="auto" w:fill="FFFFFF"/>
        <w:jc w:val="right"/>
        <w:rPr>
          <w:rFonts w:ascii="Arial" w:hAnsi="Arial" w:cs="Arial"/>
          <w:b/>
          <w:lang w:val="ru-RU"/>
        </w:rPr>
      </w:pPr>
    </w:p>
    <w:p w:rsidR="006F71DD" w:rsidRPr="006F71DD" w:rsidRDefault="006F71DD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F609F8" w:rsidRDefault="00F609F8" w:rsidP="00F609F8">
      <w:pPr>
        <w:shd w:val="clear" w:color="auto" w:fill="FFFFFF"/>
        <w:jc w:val="center"/>
        <w:rPr>
          <w:rFonts w:ascii="Arial" w:hAnsi="Arial" w:cs="Arial"/>
          <w:b/>
        </w:rPr>
      </w:pPr>
      <w:proofErr w:type="spellStart"/>
      <w:r w:rsidRPr="00F609F8">
        <w:rPr>
          <w:rFonts w:ascii="Arial" w:hAnsi="Arial" w:cs="Arial"/>
          <w:b/>
        </w:rPr>
        <w:t>Анкета</w:t>
      </w:r>
      <w:proofErr w:type="spellEnd"/>
      <w:r w:rsidRPr="00F609F8">
        <w:rPr>
          <w:rFonts w:ascii="Arial" w:hAnsi="Arial" w:cs="Arial"/>
          <w:b/>
        </w:rPr>
        <w:t xml:space="preserve"> </w:t>
      </w:r>
      <w:proofErr w:type="spellStart"/>
      <w:r w:rsidRPr="00F609F8">
        <w:rPr>
          <w:rFonts w:ascii="Arial" w:hAnsi="Arial" w:cs="Arial"/>
          <w:b/>
        </w:rPr>
        <w:t>квалификации</w:t>
      </w:r>
      <w:proofErr w:type="spellEnd"/>
      <w:r w:rsidRPr="00F609F8">
        <w:rPr>
          <w:rFonts w:ascii="Arial" w:hAnsi="Arial" w:cs="Arial"/>
          <w:b/>
        </w:rPr>
        <w:t xml:space="preserve"> </w:t>
      </w:r>
      <w:proofErr w:type="spellStart"/>
      <w:r w:rsidRPr="00F609F8">
        <w:rPr>
          <w:rFonts w:ascii="Arial" w:hAnsi="Arial" w:cs="Arial"/>
          <w:b/>
        </w:rPr>
        <w:t>Участника</w:t>
      </w:r>
      <w:proofErr w:type="spellEnd"/>
      <w:r w:rsidRPr="00F609F8">
        <w:rPr>
          <w:rFonts w:ascii="Arial" w:hAnsi="Arial" w:cs="Arial"/>
          <w:b/>
        </w:rPr>
        <w:t xml:space="preserve"> </w:t>
      </w:r>
      <w:proofErr w:type="spellStart"/>
      <w:r w:rsidRPr="00F609F8">
        <w:rPr>
          <w:rFonts w:ascii="Arial" w:hAnsi="Arial" w:cs="Arial"/>
          <w:b/>
        </w:rPr>
        <w:t>тендера</w:t>
      </w:r>
      <w:proofErr w:type="spellEnd"/>
    </w:p>
    <w:p w:rsidR="006F71DD" w:rsidRPr="00F609F8" w:rsidRDefault="006F71DD" w:rsidP="00F609F8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F609F8" w:rsidRPr="00F609F8" w:rsidTr="006F71DD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Специализация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Основной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Дополнительные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виды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Структура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Общая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штатная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F609F8" w:rsidTr="006F71DD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Количество дизайнеров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609F8" w:rsidRPr="00B90DDA" w:rsidTr="006F71DD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B90DDA" w:rsidTr="006F71DD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III</w:t>
            </w:r>
            <w:r w:rsidRPr="00F609F8"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  <w:t>. Активность компании на рынке</w:t>
            </w:r>
          </w:p>
        </w:tc>
      </w:tr>
      <w:tr w:rsidR="00F609F8" w:rsidRPr="00B90DDA" w:rsidTr="006F71D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B90DDA" w:rsidTr="006F71DD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F609F8" w:rsidTr="006F71DD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IV.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Условия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работы</w:t>
            </w:r>
            <w:proofErr w:type="spellEnd"/>
          </w:p>
        </w:tc>
      </w:tr>
      <w:tr w:rsidR="00F609F8" w:rsidRPr="00B90DDA" w:rsidTr="00F609F8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F609F8" w:rsidRPr="00F609F8" w:rsidRDefault="00F609F8" w:rsidP="00F609F8">
      <w:pPr>
        <w:rPr>
          <w:rFonts w:ascii="Calibri" w:hAnsi="Calibri" w:cs="Arial"/>
          <w:sz w:val="22"/>
          <w:szCs w:val="22"/>
          <w:lang w:val="ru-RU"/>
        </w:rPr>
      </w:pPr>
    </w:p>
    <w:p w:rsidR="00F609F8" w:rsidRDefault="00F609F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F71DD" w:rsidRPr="00F609F8" w:rsidRDefault="006F71DD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E15C7" w:rsidRPr="00F609F8" w:rsidRDefault="006E15C7" w:rsidP="00F609F8">
      <w:pPr>
        <w:jc w:val="right"/>
        <w:rPr>
          <w:rFonts w:ascii="Arial" w:hAnsi="Arial" w:cs="Arial"/>
          <w:b/>
          <w:u w:val="single"/>
          <w:lang w:val="ru-RU"/>
        </w:rPr>
      </w:pPr>
      <w:r w:rsidRPr="00F609F8">
        <w:rPr>
          <w:rFonts w:ascii="Arial" w:hAnsi="Arial" w:cs="Arial"/>
          <w:b/>
          <w:u w:val="single"/>
          <w:lang w:val="ru-RU"/>
        </w:rPr>
        <w:lastRenderedPageBreak/>
        <w:t>Приложение № 4</w:t>
      </w: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В тендерную комиссию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№_________________   </w:t>
      </w:r>
    </w:p>
    <w:p w:rsidR="006E15C7" w:rsidRPr="008A24FF" w:rsidRDefault="00FB3559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</w:t>
      </w:r>
      <w:r w:rsidR="00B90DDA">
        <w:rPr>
          <w:rFonts w:ascii="Arial" w:hAnsi="Arial" w:cs="Arial"/>
          <w:sz w:val="22"/>
          <w:szCs w:val="22"/>
          <w:lang w:val="ru-RU"/>
        </w:rPr>
        <w:t>______» «_________________» 2020</w:t>
      </w:r>
      <w:r w:rsidR="006E15C7" w:rsidRPr="008A24FF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A24FF">
        <w:rPr>
          <w:rFonts w:ascii="Arial" w:hAnsi="Arial" w:cs="Arial"/>
          <w:sz w:val="22"/>
          <w:szCs w:val="22"/>
          <w:lang w:val="ru-RU"/>
        </w:rPr>
        <w:t>г.Бишкек</w:t>
      </w:r>
      <w:proofErr w:type="spellEnd"/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         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Настоящим, ОсОО / ЧП «____________» выражает Вам свое почтение. На Ваш запрос относительно информации об исках, по которым ОсОО / ЧП «____________» выступает истцом или ответчиком сообщаем следующее.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ab/>
        <w:t>По состоянию на</w:t>
      </w:r>
      <w:r w:rsidR="00B90DDA">
        <w:rPr>
          <w:rFonts w:ascii="Arial" w:hAnsi="Arial" w:cs="Arial"/>
          <w:sz w:val="22"/>
          <w:szCs w:val="22"/>
          <w:lang w:val="ru-RU"/>
        </w:rPr>
        <w:t xml:space="preserve"> ____________ 2020 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года ОсОО / ЧП «____________» выступает ответчиком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По состоянию</w:t>
      </w:r>
      <w:r w:rsidR="00B90DDA">
        <w:rPr>
          <w:rFonts w:ascii="Arial" w:hAnsi="Arial" w:cs="Arial"/>
          <w:sz w:val="22"/>
          <w:szCs w:val="22"/>
          <w:lang w:val="ru-RU"/>
        </w:rPr>
        <w:t xml:space="preserve"> на ____________ 2020</w:t>
      </w:r>
      <w:bookmarkStart w:id="0" w:name="_GoBack"/>
      <w:bookmarkEnd w:id="0"/>
      <w:r w:rsidRPr="008A24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истцом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подало иск к ОсОО / ФИО ____________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подтверждает, что вышеприведенная информация является достоверной и полной. 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FB3559" w:rsidRPr="008A24FF" w:rsidRDefault="00FB3559" w:rsidP="00FB3559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FB3559" w:rsidRPr="00A24822" w:rsidRDefault="00FB3559" w:rsidP="00FB3559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С уважением,</w:t>
      </w:r>
    </w:p>
    <w:p w:rsidR="00FB3559" w:rsidRDefault="00FB3559" w:rsidP="00FB3559">
      <w:pPr>
        <w:ind w:left="-1350"/>
        <w:jc w:val="both"/>
        <w:rPr>
          <w:rFonts w:ascii="Arial" w:hAnsi="Arial" w:cs="Arial"/>
          <w:lang w:val="ru-RU"/>
        </w:rPr>
      </w:pPr>
    </w:p>
    <w:p w:rsidR="00FB3559" w:rsidRDefault="00FB3559" w:rsidP="00FB3559">
      <w:pPr>
        <w:ind w:left="-1350"/>
        <w:jc w:val="both"/>
        <w:rPr>
          <w:rFonts w:ascii="Arial" w:hAnsi="Arial" w:cs="Arial"/>
          <w:lang w:val="ru-RU"/>
        </w:rPr>
      </w:pPr>
    </w:p>
    <w:p w:rsidR="00FB3559" w:rsidRDefault="00FB3559" w:rsidP="00FB3559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ФИО, наименование Компании, </w:t>
      </w:r>
      <w:proofErr w:type="spellStart"/>
      <w:r>
        <w:rPr>
          <w:rFonts w:ascii="Arial" w:hAnsi="Arial" w:cs="Arial"/>
          <w:lang w:val="ru-RU"/>
        </w:rPr>
        <w:t>ревизиты</w:t>
      </w:r>
      <w:proofErr w:type="spellEnd"/>
      <w:r>
        <w:rPr>
          <w:rFonts w:ascii="Arial" w:hAnsi="Arial" w:cs="Arial"/>
          <w:lang w:val="ru-RU"/>
        </w:rPr>
        <w:t xml:space="preserve"> участника, подпись</w:t>
      </w:r>
    </w:p>
    <w:p w:rsidR="00FB3559" w:rsidRDefault="00FB3559" w:rsidP="00FB3559">
      <w:pPr>
        <w:ind w:left="-1350"/>
        <w:jc w:val="both"/>
        <w:rPr>
          <w:rFonts w:ascii="Arial" w:hAnsi="Arial" w:cs="Arial"/>
          <w:lang w:val="ru-RU"/>
        </w:rPr>
      </w:pPr>
    </w:p>
    <w:p w:rsidR="00FB3559" w:rsidRDefault="00FB3559" w:rsidP="00FB3559">
      <w:pPr>
        <w:ind w:left="-1350"/>
        <w:jc w:val="both"/>
        <w:rPr>
          <w:rFonts w:ascii="Arial" w:hAnsi="Arial" w:cs="Arial"/>
          <w:lang w:val="ru-RU"/>
        </w:rPr>
      </w:pPr>
    </w:p>
    <w:p w:rsidR="00FB3559" w:rsidRDefault="00FB3559" w:rsidP="00FB3559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B576E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B576E7" w:rsidSect="00993AAD">
      <w:headerReference w:type="even" r:id="rId12"/>
      <w:headerReference w:type="default" r:id="rId13"/>
      <w:headerReference w:type="first" r:id="rId14"/>
      <w:footerReference w:type="first" r:id="rId15"/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9D" w:rsidRDefault="0039359D" w:rsidP="00E115C0">
      <w:r>
        <w:separator/>
      </w:r>
    </w:p>
  </w:endnote>
  <w:endnote w:type="continuationSeparator" w:id="0">
    <w:p w:rsidR="0039359D" w:rsidRDefault="0039359D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9D" w:rsidRDefault="0039359D" w:rsidP="00E115C0">
      <w:r>
        <w:separator/>
      </w:r>
    </w:p>
  </w:footnote>
  <w:footnote w:type="continuationSeparator" w:id="0">
    <w:p w:rsidR="0039359D" w:rsidRDefault="0039359D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3935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8"/>
  </w:num>
  <w:num w:numId="6">
    <w:abstractNumId w:val="9"/>
  </w:num>
  <w:num w:numId="7">
    <w:abstractNumId w:val="27"/>
  </w:num>
  <w:num w:numId="8">
    <w:abstractNumId w:val="2"/>
  </w:num>
  <w:num w:numId="9">
    <w:abstractNumId w:val="4"/>
  </w:num>
  <w:num w:numId="10">
    <w:abstractNumId w:val="26"/>
  </w:num>
  <w:num w:numId="11">
    <w:abstractNumId w:val="17"/>
  </w:num>
  <w:num w:numId="12">
    <w:abstractNumId w:val="0"/>
  </w:num>
  <w:num w:numId="13">
    <w:abstractNumId w:val="29"/>
  </w:num>
  <w:num w:numId="14">
    <w:abstractNumId w:val="14"/>
  </w:num>
  <w:num w:numId="15">
    <w:abstractNumId w:val="6"/>
  </w:num>
  <w:num w:numId="16">
    <w:abstractNumId w:val="31"/>
  </w:num>
  <w:num w:numId="17">
    <w:abstractNumId w:val="7"/>
  </w:num>
  <w:num w:numId="18">
    <w:abstractNumId w:val="28"/>
  </w:num>
  <w:num w:numId="19">
    <w:abstractNumId w:val="22"/>
  </w:num>
  <w:num w:numId="20">
    <w:abstractNumId w:val="5"/>
  </w:num>
  <w:num w:numId="21">
    <w:abstractNumId w:val="24"/>
  </w:num>
  <w:num w:numId="22">
    <w:abstractNumId w:val="23"/>
  </w:num>
  <w:num w:numId="23">
    <w:abstractNumId w:val="19"/>
  </w:num>
  <w:num w:numId="24">
    <w:abstractNumId w:val="8"/>
  </w:num>
  <w:num w:numId="25">
    <w:abstractNumId w:val="21"/>
  </w:num>
  <w:num w:numId="26">
    <w:abstractNumId w:val="30"/>
  </w:num>
  <w:num w:numId="27">
    <w:abstractNumId w:val="13"/>
  </w:num>
  <w:num w:numId="28">
    <w:abstractNumId w:val="11"/>
  </w:num>
  <w:num w:numId="29">
    <w:abstractNumId w:val="10"/>
  </w:num>
  <w:num w:numId="30">
    <w:abstractNumId w:val="20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D1146"/>
    <w:rsid w:val="001D1D11"/>
    <w:rsid w:val="001D1FC4"/>
    <w:rsid w:val="001D488A"/>
    <w:rsid w:val="001F5BCC"/>
    <w:rsid w:val="002076F2"/>
    <w:rsid w:val="00214DF2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A5725"/>
    <w:rsid w:val="002B14E0"/>
    <w:rsid w:val="002C1606"/>
    <w:rsid w:val="002C2F96"/>
    <w:rsid w:val="002C4920"/>
    <w:rsid w:val="002C64B4"/>
    <w:rsid w:val="002D02D4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9359D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4BD0"/>
    <w:rsid w:val="003F731C"/>
    <w:rsid w:val="003F76B4"/>
    <w:rsid w:val="00402E25"/>
    <w:rsid w:val="00423B21"/>
    <w:rsid w:val="00425C14"/>
    <w:rsid w:val="00430346"/>
    <w:rsid w:val="00443BC3"/>
    <w:rsid w:val="004463F1"/>
    <w:rsid w:val="00447663"/>
    <w:rsid w:val="00471B9A"/>
    <w:rsid w:val="004760FB"/>
    <w:rsid w:val="00491D9B"/>
    <w:rsid w:val="004A7401"/>
    <w:rsid w:val="004A7767"/>
    <w:rsid w:val="004B067A"/>
    <w:rsid w:val="004C4D45"/>
    <w:rsid w:val="004E1C06"/>
    <w:rsid w:val="004E2FD6"/>
    <w:rsid w:val="004E30E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B743C"/>
    <w:rsid w:val="005C03C7"/>
    <w:rsid w:val="005C4EF0"/>
    <w:rsid w:val="005C6266"/>
    <w:rsid w:val="005C6ED7"/>
    <w:rsid w:val="005D1274"/>
    <w:rsid w:val="005D5939"/>
    <w:rsid w:val="005D7043"/>
    <w:rsid w:val="005F245D"/>
    <w:rsid w:val="006050AD"/>
    <w:rsid w:val="00605ADC"/>
    <w:rsid w:val="00607665"/>
    <w:rsid w:val="00637BE7"/>
    <w:rsid w:val="00637EBA"/>
    <w:rsid w:val="006454F1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B119D"/>
    <w:rsid w:val="006B49DE"/>
    <w:rsid w:val="006C140B"/>
    <w:rsid w:val="006C5E49"/>
    <w:rsid w:val="006C613A"/>
    <w:rsid w:val="006E15C7"/>
    <w:rsid w:val="006E2B83"/>
    <w:rsid w:val="006E3BCF"/>
    <w:rsid w:val="006E4905"/>
    <w:rsid w:val="006E7684"/>
    <w:rsid w:val="006E7E36"/>
    <w:rsid w:val="006F17DE"/>
    <w:rsid w:val="006F2E25"/>
    <w:rsid w:val="006F71DD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9161C"/>
    <w:rsid w:val="007961E9"/>
    <w:rsid w:val="007A0166"/>
    <w:rsid w:val="007A45D4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2D66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135E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0DDA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34C07"/>
    <w:rsid w:val="00D549C0"/>
    <w:rsid w:val="00D63A9C"/>
    <w:rsid w:val="00D66783"/>
    <w:rsid w:val="00D67583"/>
    <w:rsid w:val="00D73A7E"/>
    <w:rsid w:val="00D833CB"/>
    <w:rsid w:val="00D92AC1"/>
    <w:rsid w:val="00D932E7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09F8"/>
    <w:rsid w:val="00F627B5"/>
    <w:rsid w:val="00F63AB4"/>
    <w:rsid w:val="00F95EB8"/>
    <w:rsid w:val="00FB0ECC"/>
    <w:rsid w:val="00FB3559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03804741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D61F6F-C2F4-492E-B4BE-AB72D858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FINCA_A4_Color_ltrhead.dot</Template>
  <TotalTime>1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Chingiz Mambetshaev</cp:lastModifiedBy>
  <cp:revision>2</cp:revision>
  <cp:lastPrinted>2014-11-19T09:06:00Z</cp:lastPrinted>
  <dcterms:created xsi:type="dcterms:W3CDTF">2020-11-18T10:31:00Z</dcterms:created>
  <dcterms:modified xsi:type="dcterms:W3CDTF">2020-11-18T10:31:00Z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